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6D" w:rsidRDefault="0017036D" w:rsidP="004257FB">
      <w:pPr>
        <w:jc w:val="both"/>
        <w:rPr>
          <w:b/>
        </w:rPr>
      </w:pPr>
      <w:r w:rsidRPr="001C661F">
        <w:rPr>
          <w:b/>
        </w:rPr>
        <w:t>Культиваторы жемчуга</w:t>
      </w:r>
    </w:p>
    <w:p w:rsidR="004257FB" w:rsidRPr="004257FB" w:rsidRDefault="004257FB" w:rsidP="004257FB">
      <w:pPr>
        <w:jc w:val="both"/>
        <w:rPr>
          <w:sz w:val="22"/>
          <w:szCs w:val="22"/>
        </w:rPr>
      </w:pPr>
    </w:p>
    <w:p w:rsidR="0017036D" w:rsidRPr="001C661F" w:rsidRDefault="0017036D" w:rsidP="004257FB">
      <w:pPr>
        <w:ind w:firstLine="709"/>
        <w:jc w:val="both"/>
        <w:rPr>
          <w:sz w:val="22"/>
          <w:szCs w:val="22"/>
        </w:rPr>
      </w:pPr>
      <w:r w:rsidRPr="001C661F">
        <w:rPr>
          <w:sz w:val="22"/>
          <w:szCs w:val="22"/>
        </w:rPr>
        <w:t>С некоторых пор на улицах нашего города появилось множество торговцев разного рода ожерельями. Иногда мне случается видеть ожерелья из белых жемчужин. Их вид и цена свидетельствуют о том, что это не настоящий жемчуг, но он напоминает мне о невероятном процессе рождения жемчужины. Это – поистине одно из чудес природы. Натуральный жемчуг начинает свое существование, когда какое-то инородное тело, вроде паразита или песчинки, попадает вовнутрь тела устрицы, и она не может его извергнуть. Этот процесс крайне болезненный. Он начинается с вторжения, причиняющего рану и боль в самой сердцевине моллюска. Пытаясь облегчить себе состояние, тело устрицы начинает защищаться, выделяя прозрачное, твердое и гладкое вещество (перламутр) и как бы обволакивая им инородный предмет. Природа в своей мудрости научила устриц, что исцелиться от болезненного вторжения, можно не исторгнув агрессора или забыв о своей ране, а приняв их и сделав частью себя.</w:t>
      </w:r>
    </w:p>
    <w:p w:rsidR="0017036D" w:rsidRPr="001C661F" w:rsidRDefault="0017036D" w:rsidP="004257FB">
      <w:pPr>
        <w:ind w:firstLine="709"/>
        <w:jc w:val="both"/>
        <w:rPr>
          <w:sz w:val="22"/>
          <w:szCs w:val="22"/>
        </w:rPr>
      </w:pPr>
      <w:r w:rsidRPr="001C661F">
        <w:rPr>
          <w:sz w:val="22"/>
          <w:szCs w:val="22"/>
        </w:rPr>
        <w:t xml:space="preserve">У всех нас есть в душе раны. У одних больше, у других меньше, но никто от этого не избавлен. Возможно, эти раны – плод чьей-то агрессивности, людского презрения, плод фрустраций, глубоких разочарований, которые мы, как правило, получаем </w:t>
      </w:r>
      <w:proofErr w:type="gramStart"/>
      <w:r w:rsidRPr="001C661F">
        <w:rPr>
          <w:sz w:val="22"/>
          <w:szCs w:val="22"/>
        </w:rPr>
        <w:t>от</w:t>
      </w:r>
      <w:proofErr w:type="gramEnd"/>
      <w:r w:rsidRPr="001C661F">
        <w:rPr>
          <w:sz w:val="22"/>
          <w:szCs w:val="22"/>
        </w:rPr>
        <w:t xml:space="preserve"> самых близких. Именно потому так болезненны эти раны и так долго кровоточат. Мы, люди, не так мудры, как устрицы, и не знаем, как реагировать. Почти всегда мы пытаемся выкинуть из себя то, что нас ранит, искусственно и любой ценой заклеить раны или сделать вид, что их нет.</w:t>
      </w:r>
    </w:p>
    <w:p w:rsidR="0017036D" w:rsidRPr="001C661F" w:rsidRDefault="0017036D" w:rsidP="004257FB">
      <w:pPr>
        <w:ind w:firstLine="709"/>
        <w:jc w:val="both"/>
        <w:rPr>
          <w:sz w:val="22"/>
          <w:szCs w:val="22"/>
        </w:rPr>
      </w:pPr>
      <w:r w:rsidRPr="001C661F">
        <w:rPr>
          <w:sz w:val="22"/>
          <w:szCs w:val="22"/>
        </w:rPr>
        <w:t>Люди, с которыми ежедневно встречаемся мы, работники «Каритас», - люди, особенно раненные, а главное, не имеющие понятия, что с этим делать. Они пробовали всякие способы кажущегося избавления и освобождения, но попали в бездонную яму зависимости, крушения надежд, одиночества и отчаяния, откуда невозможно выбраться без чужой помощи.</w:t>
      </w:r>
    </w:p>
    <w:p w:rsidR="0017036D" w:rsidRPr="001C661F" w:rsidRDefault="0017036D" w:rsidP="004257FB">
      <w:pPr>
        <w:ind w:firstLine="709"/>
        <w:jc w:val="both"/>
        <w:rPr>
          <w:sz w:val="22"/>
          <w:szCs w:val="22"/>
        </w:rPr>
      </w:pPr>
      <w:r w:rsidRPr="001C661F">
        <w:rPr>
          <w:sz w:val="22"/>
          <w:szCs w:val="22"/>
        </w:rPr>
        <w:t>Нам хотелось бы не просто облегчить их тяготы и боль, пролить бальзам на их раны, дать им немного горячей пищи или кров над головой. Мы хотели бы быть не только теми, кто их слушает и приходит в трудные моменты. Мы хотели бы помогать выращивать жемчуг, способствовать по мере сил тому, чтобы их раны стали чем-то драгоценным, плодотворным и способным возродить каждого из них как человеческую личность. Когда человек умеет превращать свою слабость в силу, а рану – в здоровье, его образ самого себя глубоко меняется, и человек начинает уважать себя и ценить, не сравнивая ни с кем и ни с чем, в том числе – с собственными мечтами о себе.</w:t>
      </w:r>
    </w:p>
    <w:p w:rsidR="0017036D" w:rsidRPr="001C661F" w:rsidRDefault="0017036D" w:rsidP="004257FB">
      <w:pPr>
        <w:ind w:firstLine="709"/>
        <w:jc w:val="both"/>
        <w:rPr>
          <w:sz w:val="22"/>
          <w:szCs w:val="22"/>
        </w:rPr>
      </w:pPr>
      <w:r w:rsidRPr="001C661F">
        <w:rPr>
          <w:sz w:val="22"/>
          <w:szCs w:val="22"/>
        </w:rPr>
        <w:t xml:space="preserve">Не знаю, известно ли вам, что в этом году все христиане всех </w:t>
      </w:r>
      <w:proofErr w:type="spellStart"/>
      <w:r w:rsidRPr="001C661F">
        <w:rPr>
          <w:sz w:val="22"/>
          <w:szCs w:val="22"/>
        </w:rPr>
        <w:t>конфессий</w:t>
      </w:r>
      <w:proofErr w:type="spellEnd"/>
      <w:r w:rsidRPr="001C661F">
        <w:rPr>
          <w:sz w:val="22"/>
          <w:szCs w:val="22"/>
        </w:rPr>
        <w:t xml:space="preserve"> отмечают </w:t>
      </w:r>
      <w:proofErr w:type="spellStart"/>
      <w:r w:rsidRPr="001C661F">
        <w:rPr>
          <w:sz w:val="22"/>
          <w:szCs w:val="22"/>
        </w:rPr>
        <w:t>двухтысячелетний</w:t>
      </w:r>
      <w:proofErr w:type="spellEnd"/>
      <w:r w:rsidRPr="001C661F">
        <w:rPr>
          <w:sz w:val="22"/>
          <w:szCs w:val="22"/>
        </w:rPr>
        <w:t xml:space="preserve"> юбилей со дня рождения апостола Павла. В одном из своих посланий он говорит, что ему дано «жало в плоть», «ангел сатаны удручать его» (2Кор 12, 7). Никто до сих пор так и не смог расшифровать, что это значит. Но что бы это ни было – неизлечимая болезнь или собственный трудный характер, Павел страдает и скорбит. Он всеми силами молил Бога, чтобы</w:t>
      </w:r>
      <w:proofErr w:type="gramStart"/>
      <w:r w:rsidRPr="001C661F">
        <w:rPr>
          <w:sz w:val="22"/>
          <w:szCs w:val="22"/>
        </w:rPr>
        <w:t xml:space="preserve"> Т</w:t>
      </w:r>
      <w:proofErr w:type="gramEnd"/>
      <w:r w:rsidRPr="001C661F">
        <w:rPr>
          <w:sz w:val="22"/>
          <w:szCs w:val="22"/>
        </w:rPr>
        <w:t xml:space="preserve">от избавил его от этого жала, но Бог этого не сделал, потому что «сила Его в немощи совершается». И Павел раскрывает свою тайну: «Когда я немощен, тогда силен» (2Кор 12, 10). </w:t>
      </w:r>
    </w:p>
    <w:p w:rsidR="0017036D" w:rsidRPr="001C661F" w:rsidRDefault="0017036D" w:rsidP="004257FB">
      <w:pPr>
        <w:ind w:firstLine="709"/>
        <w:jc w:val="both"/>
        <w:rPr>
          <w:sz w:val="22"/>
          <w:szCs w:val="22"/>
        </w:rPr>
      </w:pPr>
      <w:r w:rsidRPr="001C661F">
        <w:rPr>
          <w:sz w:val="22"/>
          <w:szCs w:val="22"/>
        </w:rPr>
        <w:t xml:space="preserve">Мы не можем любить людей идеальных, </w:t>
      </w:r>
      <w:proofErr w:type="gramStart"/>
      <w:r w:rsidRPr="001C661F">
        <w:rPr>
          <w:sz w:val="22"/>
          <w:szCs w:val="22"/>
        </w:rPr>
        <w:t>без</w:t>
      </w:r>
      <w:proofErr w:type="gramEnd"/>
      <w:r w:rsidRPr="001C661F">
        <w:rPr>
          <w:sz w:val="22"/>
          <w:szCs w:val="22"/>
        </w:rPr>
        <w:t xml:space="preserve"> проблемных, совершенных. И мы сами, и люди, которым мы пытаемся помочь, таковы, каковы есть. Но если мы осознаем, какое богатство кроется в наших ранах, помогающих открыть, кто мы, и принять себя как есть – свою слабость, хрупкость, немощь и нищету, но и свою способность прощать, любить и утешать, – мы можем стать культиваторами жемчуга и другим помочь ими стать.</w:t>
      </w:r>
      <w:r w:rsidRPr="001C661F">
        <w:rPr>
          <w:sz w:val="22"/>
          <w:szCs w:val="22"/>
          <w:lang w:val="es-ES"/>
        </w:rPr>
        <w:tab/>
      </w:r>
    </w:p>
    <w:p w:rsidR="0017036D" w:rsidRPr="001C661F" w:rsidRDefault="0017036D" w:rsidP="004257FB">
      <w:pPr>
        <w:ind w:firstLine="709"/>
        <w:jc w:val="both"/>
        <w:rPr>
          <w:sz w:val="22"/>
          <w:szCs w:val="22"/>
          <w:lang w:val="es-ES"/>
        </w:rPr>
      </w:pPr>
    </w:p>
    <w:p w:rsidR="0017036D" w:rsidRDefault="0017036D" w:rsidP="004257FB">
      <w:pPr>
        <w:ind w:firstLine="709"/>
        <w:jc w:val="both"/>
      </w:pPr>
      <w:r>
        <w:t>Ваш друг и брат</w:t>
      </w:r>
    </w:p>
    <w:p w:rsidR="0017036D" w:rsidRDefault="0017036D" w:rsidP="004257FB">
      <w:pPr>
        <w:ind w:firstLine="709"/>
        <w:jc w:val="both"/>
        <w:rPr>
          <w:lang w:val="es-ES"/>
        </w:rPr>
      </w:pPr>
      <w:proofErr w:type="spellStart"/>
      <w:r>
        <w:t>Марьяно</w:t>
      </w:r>
      <w:proofErr w:type="spellEnd"/>
      <w:r>
        <w:t xml:space="preserve"> </w:t>
      </w:r>
      <w:proofErr w:type="spellStart"/>
      <w:r>
        <w:t>Седано</w:t>
      </w:r>
      <w:proofErr w:type="spellEnd"/>
      <w:r>
        <w:t xml:space="preserve"> Сьерра</w:t>
      </w:r>
      <w:r>
        <w:rPr>
          <w:lang w:val="es-ES"/>
        </w:rPr>
        <w:t>, cmf</w:t>
      </w:r>
    </w:p>
    <w:sectPr w:rsidR="0017036D" w:rsidSect="004D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6A24"/>
    <w:multiLevelType w:val="hybridMultilevel"/>
    <w:tmpl w:val="58DA002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36D"/>
    <w:rsid w:val="0017036D"/>
    <w:rsid w:val="004257FB"/>
    <w:rsid w:val="004D625C"/>
    <w:rsid w:val="0075644D"/>
    <w:rsid w:val="00EC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3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3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2999</Characters>
  <Application>Microsoft Office Word</Application>
  <DocSecurity>0</DocSecurity>
  <Lines>24</Lines>
  <Paragraphs>7</Paragraphs>
  <ScaleCrop>false</ScaleCrop>
  <Company>Krokoz™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для всех</cp:lastModifiedBy>
  <cp:revision>3</cp:revision>
  <cp:lastPrinted>2011-06-09T11:17:00Z</cp:lastPrinted>
  <dcterms:created xsi:type="dcterms:W3CDTF">2011-06-09T11:09:00Z</dcterms:created>
  <dcterms:modified xsi:type="dcterms:W3CDTF">2011-12-14T10:26:00Z</dcterms:modified>
</cp:coreProperties>
</file>